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3B29" w14:textId="77777777" w:rsidR="00E61348" w:rsidRDefault="00E61348" w:rsidP="00E61348">
      <w:pPr>
        <w:spacing w:after="0" w:line="240" w:lineRule="auto"/>
        <w:jc w:val="center"/>
        <w:rPr>
          <w:rFonts w:eastAsia="Times New Roman" w:cs="Times New Roman"/>
          <w:b/>
          <w:bCs/>
          <w:kern w:val="0"/>
          <w:sz w:val="22"/>
          <w:szCs w:val="22"/>
          <w:lang w:eastAsia="en-GB"/>
          <w14:ligatures w14:val="none"/>
        </w:rPr>
      </w:pPr>
      <w:r w:rsidRPr="00E61348">
        <w:rPr>
          <w:rFonts w:eastAsia="Times New Roman" w:cs="Times New Roman"/>
          <w:b/>
          <w:bCs/>
          <w:noProof/>
          <w:kern w:val="0"/>
          <w:sz w:val="22"/>
          <w:szCs w:val="22"/>
          <w:lang w:eastAsia="en-GB"/>
        </w:rPr>
        <w:drawing>
          <wp:inline distT="0" distB="0" distL="0" distR="0" wp14:anchorId="24267EE6" wp14:editId="2E8C25D2">
            <wp:extent cx="1765300" cy="419100"/>
            <wp:effectExtent l="0" t="0" r="0" b="0"/>
            <wp:docPr id="567299045" name="Picture 3"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99045" name="Picture 3" descr="A red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19100"/>
                    </a:xfrm>
                    <a:prstGeom prst="rect">
                      <a:avLst/>
                    </a:prstGeom>
                  </pic:spPr>
                </pic:pic>
              </a:graphicData>
            </a:graphic>
          </wp:inline>
        </w:drawing>
      </w:r>
    </w:p>
    <w:p w14:paraId="438E3898" w14:textId="77777777" w:rsidR="00E61348" w:rsidRDefault="00E61348" w:rsidP="00A3184D">
      <w:pPr>
        <w:spacing w:after="0" w:line="240" w:lineRule="auto"/>
        <w:rPr>
          <w:rFonts w:eastAsia="Times New Roman" w:cs="Times New Roman"/>
          <w:b/>
          <w:bCs/>
          <w:kern w:val="0"/>
          <w:sz w:val="22"/>
          <w:szCs w:val="22"/>
          <w:lang w:eastAsia="en-GB"/>
          <w14:ligatures w14:val="none"/>
        </w:rPr>
      </w:pPr>
    </w:p>
    <w:p w14:paraId="33CB21D6" w14:textId="01375A42" w:rsidR="003E0C0D" w:rsidRPr="00E61348" w:rsidRDefault="00B544BE" w:rsidP="00A3184D">
      <w:pPr>
        <w:spacing w:after="0" w:line="240" w:lineRule="auto"/>
        <w:rPr>
          <w:rFonts w:eastAsia="Times New Roman" w:cs="Times New Roman"/>
          <w:kern w:val="0"/>
          <w:sz w:val="22"/>
          <w:szCs w:val="22"/>
          <w:lang w:eastAsia="en-GB"/>
          <w14:ligatures w14:val="none"/>
        </w:rPr>
      </w:pPr>
      <w:r w:rsidRPr="00E61348">
        <w:rPr>
          <w:rFonts w:eastAsia="Times New Roman" w:cs="Times New Roman"/>
          <w:b/>
          <w:bCs/>
          <w:kern w:val="0"/>
          <w:sz w:val="22"/>
          <w:szCs w:val="22"/>
          <w:lang w:eastAsia="en-GB"/>
          <w14:ligatures w14:val="none"/>
        </w:rPr>
        <w:t xml:space="preserve">Job Description: </w:t>
      </w:r>
      <w:r w:rsidR="003E0C0D" w:rsidRPr="00E61348">
        <w:rPr>
          <w:rFonts w:eastAsia="Times New Roman" w:cs="Times New Roman"/>
          <w:b/>
          <w:bCs/>
          <w:kern w:val="0"/>
          <w:sz w:val="22"/>
          <w:szCs w:val="22"/>
          <w:lang w:eastAsia="en-GB"/>
          <w14:ligatures w14:val="none"/>
        </w:rPr>
        <w:t>Business Support Executive</w:t>
      </w:r>
    </w:p>
    <w:p w14:paraId="621A6D14" w14:textId="77777777" w:rsidR="00A3184D" w:rsidRDefault="00A3184D" w:rsidP="00A3184D">
      <w:pPr>
        <w:spacing w:after="0" w:line="240" w:lineRule="auto"/>
        <w:rPr>
          <w:rFonts w:eastAsia="Times New Roman" w:cs="Times New Roman"/>
          <w:b/>
          <w:bCs/>
          <w:kern w:val="0"/>
          <w:sz w:val="22"/>
          <w:szCs w:val="22"/>
          <w:lang w:eastAsia="en-GB"/>
          <w14:ligatures w14:val="none"/>
        </w:rPr>
      </w:pPr>
    </w:p>
    <w:p w14:paraId="2A2C7A59" w14:textId="77777777" w:rsidR="00A3184D" w:rsidRDefault="003E0C0D" w:rsidP="00A3184D">
      <w:pPr>
        <w:spacing w:after="0" w:line="240" w:lineRule="auto"/>
        <w:rPr>
          <w:rFonts w:eastAsia="Times New Roman" w:cs="Times New Roman"/>
          <w:b/>
          <w:bCs/>
          <w:kern w:val="0"/>
          <w:sz w:val="22"/>
          <w:szCs w:val="22"/>
          <w:lang w:eastAsia="en-GB"/>
          <w14:ligatures w14:val="none"/>
        </w:rPr>
      </w:pPr>
      <w:r w:rsidRPr="003E0C0D">
        <w:rPr>
          <w:rFonts w:eastAsia="Times New Roman" w:cs="Times New Roman"/>
          <w:b/>
          <w:bCs/>
          <w:kern w:val="0"/>
          <w:sz w:val="22"/>
          <w:szCs w:val="22"/>
          <w:lang w:eastAsia="en-GB"/>
          <w14:ligatures w14:val="none"/>
        </w:rPr>
        <w:t>Salary:</w:t>
      </w:r>
      <w:r w:rsidRPr="003E0C0D">
        <w:rPr>
          <w:rFonts w:eastAsia="Times New Roman" w:cs="Times New Roman"/>
          <w:kern w:val="0"/>
          <w:sz w:val="22"/>
          <w:szCs w:val="22"/>
          <w:lang w:eastAsia="en-GB"/>
          <w14:ligatures w14:val="none"/>
        </w:rPr>
        <w:t xml:space="preserve"> £3</w:t>
      </w:r>
      <w:r w:rsidR="00AF231D">
        <w:rPr>
          <w:rFonts w:eastAsia="Times New Roman" w:cs="Times New Roman"/>
          <w:kern w:val="0"/>
          <w:sz w:val="22"/>
          <w:szCs w:val="22"/>
          <w:lang w:eastAsia="en-GB"/>
          <w14:ligatures w14:val="none"/>
        </w:rPr>
        <w:t>2</w:t>
      </w:r>
      <w:r w:rsidRPr="003E0C0D">
        <w:rPr>
          <w:rFonts w:eastAsia="Times New Roman" w:cs="Times New Roman"/>
          <w:kern w:val="0"/>
          <w:sz w:val="22"/>
          <w:szCs w:val="22"/>
          <w:lang w:eastAsia="en-GB"/>
          <w14:ligatures w14:val="none"/>
        </w:rPr>
        <w:t>,000 per annum</w:t>
      </w:r>
      <w:r w:rsidR="00AF231D">
        <w:rPr>
          <w:rFonts w:eastAsia="Times New Roman" w:cs="Times New Roman"/>
          <w:kern w:val="0"/>
          <w:sz w:val="22"/>
          <w:szCs w:val="22"/>
          <w:lang w:eastAsia="en-GB"/>
          <w14:ligatures w14:val="none"/>
        </w:rPr>
        <w:t xml:space="preserve"> (12 Month Fixed Term)</w:t>
      </w:r>
      <w:r w:rsidRPr="003E0C0D">
        <w:rPr>
          <w:rFonts w:eastAsia="Times New Roman" w:cs="Times New Roman"/>
          <w:kern w:val="0"/>
          <w:sz w:val="22"/>
          <w:szCs w:val="22"/>
          <w:lang w:eastAsia="en-GB"/>
          <w14:ligatures w14:val="none"/>
        </w:rPr>
        <w:br/>
      </w:r>
    </w:p>
    <w:p w14:paraId="4CD1E4E4" w14:textId="77777777" w:rsidR="00A3184D" w:rsidRDefault="003E0C0D" w:rsidP="00A3184D">
      <w:pPr>
        <w:spacing w:after="0" w:line="240" w:lineRule="auto"/>
        <w:rPr>
          <w:rFonts w:eastAsia="Times New Roman" w:cs="Times New Roman"/>
          <w:b/>
          <w:bCs/>
          <w:kern w:val="0"/>
          <w:sz w:val="22"/>
          <w:szCs w:val="22"/>
          <w:lang w:eastAsia="en-GB"/>
          <w14:ligatures w14:val="none"/>
        </w:rPr>
      </w:pPr>
      <w:r w:rsidRPr="003E0C0D">
        <w:rPr>
          <w:rFonts w:eastAsia="Times New Roman" w:cs="Times New Roman"/>
          <w:b/>
          <w:bCs/>
          <w:kern w:val="0"/>
          <w:sz w:val="22"/>
          <w:szCs w:val="22"/>
          <w:lang w:eastAsia="en-GB"/>
          <w14:ligatures w14:val="none"/>
        </w:rPr>
        <w:t>Location:</w:t>
      </w:r>
      <w:r w:rsidRPr="003E0C0D">
        <w:rPr>
          <w:rFonts w:eastAsia="Times New Roman" w:cs="Times New Roman"/>
          <w:kern w:val="0"/>
          <w:sz w:val="22"/>
          <w:szCs w:val="22"/>
          <w:lang w:eastAsia="en-GB"/>
          <w14:ligatures w14:val="none"/>
        </w:rPr>
        <w:t xml:space="preserve"> Hybrid (Wembley Stadium &amp; remote)</w:t>
      </w:r>
      <w:r w:rsidR="00A14B29">
        <w:rPr>
          <w:rFonts w:eastAsia="Times New Roman" w:cs="Times New Roman"/>
          <w:kern w:val="0"/>
          <w:sz w:val="22"/>
          <w:szCs w:val="22"/>
          <w:lang w:eastAsia="en-GB"/>
          <w14:ligatures w14:val="none"/>
        </w:rPr>
        <w:t xml:space="preserve"> with the requirement to be in the stadium a minimum of 2 days per week.</w:t>
      </w:r>
      <w:r w:rsidRPr="003E0C0D">
        <w:rPr>
          <w:rFonts w:eastAsia="Times New Roman" w:cs="Times New Roman"/>
          <w:kern w:val="0"/>
          <w:sz w:val="22"/>
          <w:szCs w:val="22"/>
          <w:lang w:eastAsia="en-GB"/>
          <w14:ligatures w14:val="none"/>
        </w:rPr>
        <w:br/>
      </w:r>
    </w:p>
    <w:p w14:paraId="5B5FA259" w14:textId="77777777" w:rsidR="00A3184D" w:rsidRDefault="003E0C0D" w:rsidP="00A3184D">
      <w:pPr>
        <w:spacing w:after="0" w:line="240" w:lineRule="auto"/>
        <w:rPr>
          <w:rFonts w:eastAsia="Times New Roman" w:cs="Times New Roman"/>
          <w:b/>
          <w:bCs/>
          <w:kern w:val="0"/>
          <w:sz w:val="22"/>
          <w:szCs w:val="22"/>
          <w:lang w:eastAsia="en-GB"/>
          <w14:ligatures w14:val="none"/>
        </w:rPr>
      </w:pPr>
      <w:r w:rsidRPr="003E0C0D">
        <w:rPr>
          <w:rFonts w:eastAsia="Times New Roman" w:cs="Times New Roman"/>
          <w:b/>
          <w:bCs/>
          <w:kern w:val="0"/>
          <w:sz w:val="22"/>
          <w:szCs w:val="22"/>
          <w:lang w:eastAsia="en-GB"/>
          <w14:ligatures w14:val="none"/>
        </w:rPr>
        <w:t>Reporting to:</w:t>
      </w:r>
      <w:r w:rsidRPr="003E0C0D">
        <w:rPr>
          <w:rFonts w:eastAsia="Times New Roman" w:cs="Times New Roman"/>
          <w:kern w:val="0"/>
          <w:sz w:val="22"/>
          <w:szCs w:val="22"/>
          <w:lang w:eastAsia="en-GB"/>
          <w14:ligatures w14:val="none"/>
        </w:rPr>
        <w:t xml:space="preserve"> </w:t>
      </w:r>
      <w:r>
        <w:rPr>
          <w:rFonts w:eastAsia="Times New Roman" w:cs="Times New Roman"/>
          <w:kern w:val="0"/>
          <w:sz w:val="22"/>
          <w:szCs w:val="22"/>
          <w:lang w:eastAsia="en-GB"/>
          <w14:ligatures w14:val="none"/>
        </w:rPr>
        <w:t>Head of Partnerships, key relationship with CEO</w:t>
      </w:r>
      <w:r w:rsidRPr="003E0C0D">
        <w:rPr>
          <w:rFonts w:eastAsia="Times New Roman" w:cs="Times New Roman"/>
          <w:kern w:val="0"/>
          <w:sz w:val="22"/>
          <w:szCs w:val="22"/>
          <w:lang w:eastAsia="en-GB"/>
          <w14:ligatures w14:val="none"/>
        </w:rPr>
        <w:br/>
      </w:r>
    </w:p>
    <w:p w14:paraId="7E32BFAB" w14:textId="2B46EF86" w:rsidR="00A14B29" w:rsidRPr="003E0C0D" w:rsidRDefault="003E0C0D" w:rsidP="00A3184D">
      <w:pPr>
        <w:spacing w:after="0" w:line="240" w:lineRule="auto"/>
        <w:rPr>
          <w:rFonts w:eastAsia="Times New Roman" w:cs="Times New Roman"/>
          <w:sz w:val="22"/>
          <w:szCs w:val="22"/>
          <w:lang w:eastAsia="en-GB"/>
        </w:rPr>
      </w:pPr>
      <w:r w:rsidRPr="003E0C0D">
        <w:rPr>
          <w:rFonts w:eastAsia="Times New Roman" w:cs="Times New Roman"/>
          <w:b/>
          <w:bCs/>
          <w:kern w:val="0"/>
          <w:sz w:val="22"/>
          <w:szCs w:val="22"/>
          <w:lang w:eastAsia="en-GB"/>
          <w14:ligatures w14:val="none"/>
        </w:rPr>
        <w:t>Contract:</w:t>
      </w:r>
      <w:r w:rsidRPr="003E0C0D">
        <w:rPr>
          <w:rFonts w:eastAsia="Times New Roman" w:cs="Times New Roman"/>
          <w:kern w:val="0"/>
          <w:sz w:val="22"/>
          <w:szCs w:val="22"/>
          <w:lang w:eastAsia="en-GB"/>
          <w14:ligatures w14:val="none"/>
        </w:rPr>
        <w:t xml:space="preserve"> Full-time,</w:t>
      </w:r>
      <w:r w:rsidR="00A3184D">
        <w:rPr>
          <w:rFonts w:eastAsia="Times New Roman" w:cs="Times New Roman"/>
          <w:kern w:val="0"/>
          <w:sz w:val="22"/>
          <w:szCs w:val="22"/>
          <w:lang w:eastAsia="en-GB"/>
          <w14:ligatures w14:val="none"/>
        </w:rPr>
        <w:t>12 Month Fixed Term</w:t>
      </w:r>
      <w:r w:rsidRPr="003E0C0D">
        <w:rPr>
          <w:rFonts w:eastAsia="Times New Roman" w:cs="Times New Roman"/>
          <w:kern w:val="0"/>
          <w:sz w:val="22"/>
          <w:szCs w:val="22"/>
          <w:lang w:eastAsia="en-GB"/>
          <w14:ligatures w14:val="none"/>
        </w:rPr>
        <w:t xml:space="preserve"> </w:t>
      </w:r>
    </w:p>
    <w:p w14:paraId="0EB19CC9" w14:textId="77777777" w:rsidR="00A3184D" w:rsidRDefault="00A3184D" w:rsidP="00A3184D">
      <w:pPr>
        <w:spacing w:after="0" w:line="240" w:lineRule="auto"/>
        <w:rPr>
          <w:rFonts w:eastAsia="Times New Roman" w:cs="Times New Roman"/>
          <w:b/>
          <w:bCs/>
          <w:kern w:val="0"/>
          <w:sz w:val="22"/>
          <w:szCs w:val="22"/>
          <w:lang w:eastAsia="en-GB"/>
          <w14:ligatures w14:val="none"/>
        </w:rPr>
      </w:pPr>
    </w:p>
    <w:p w14:paraId="1ECC6A78" w14:textId="7EE412C9" w:rsidR="00A14B29" w:rsidRPr="003E0C0D" w:rsidRDefault="003E0C0D" w:rsidP="00A3184D">
      <w:pPr>
        <w:spacing w:after="0" w:line="240" w:lineRule="auto"/>
        <w:rPr>
          <w:rFonts w:eastAsia="Times New Roman" w:cs="Times New Roman"/>
          <w:kern w:val="0"/>
          <w:sz w:val="22"/>
          <w:szCs w:val="22"/>
          <w:lang w:eastAsia="en-GB"/>
          <w14:ligatures w14:val="none"/>
        </w:rPr>
      </w:pPr>
      <w:r w:rsidRPr="566B8E75">
        <w:rPr>
          <w:rFonts w:eastAsia="Times New Roman" w:cs="Times New Roman"/>
          <w:b/>
          <w:bCs/>
          <w:kern w:val="0"/>
          <w:sz w:val="22"/>
          <w:szCs w:val="22"/>
          <w:lang w:eastAsia="en-GB"/>
          <w14:ligatures w14:val="none"/>
        </w:rPr>
        <w:t xml:space="preserve">Working hours:  </w:t>
      </w:r>
      <w:r w:rsidRPr="003E0C0D">
        <w:rPr>
          <w:rFonts w:eastAsia="Times New Roman" w:cs="Times New Roman"/>
          <w:kern w:val="0"/>
          <w:sz w:val="22"/>
          <w:szCs w:val="22"/>
          <w:lang w:eastAsia="en-GB"/>
          <w14:ligatures w14:val="none"/>
        </w:rPr>
        <w:t xml:space="preserve">9.15am-5pm, with occasional work outside of these hours supporting events. </w:t>
      </w:r>
    </w:p>
    <w:p w14:paraId="6622B5A5" w14:textId="77777777" w:rsidR="00A3184D" w:rsidRDefault="00A3184D" w:rsidP="00A3184D">
      <w:pPr>
        <w:spacing w:after="0" w:line="240" w:lineRule="auto"/>
        <w:rPr>
          <w:rFonts w:eastAsia="Times New Roman" w:cs="Times New Roman"/>
          <w:b/>
          <w:bCs/>
          <w:sz w:val="22"/>
          <w:szCs w:val="22"/>
          <w:lang w:eastAsia="en-GB"/>
        </w:rPr>
      </w:pPr>
    </w:p>
    <w:p w14:paraId="385E3C4D" w14:textId="1C6E4A38" w:rsidR="566B8E75" w:rsidRDefault="566B8E75" w:rsidP="00A3184D">
      <w:pPr>
        <w:spacing w:after="0" w:line="240" w:lineRule="auto"/>
        <w:rPr>
          <w:rFonts w:eastAsia="Times New Roman" w:cs="Times New Roman"/>
          <w:sz w:val="22"/>
          <w:szCs w:val="22"/>
          <w:lang w:eastAsia="en-GB"/>
        </w:rPr>
      </w:pPr>
      <w:r w:rsidRPr="566B8E75">
        <w:rPr>
          <w:rFonts w:eastAsia="Times New Roman" w:cs="Times New Roman"/>
          <w:b/>
          <w:bCs/>
          <w:sz w:val="22"/>
          <w:szCs w:val="22"/>
          <w:lang w:eastAsia="en-GB"/>
        </w:rPr>
        <w:t>Benefits</w:t>
      </w:r>
      <w:r w:rsidRPr="566B8E75">
        <w:rPr>
          <w:rFonts w:eastAsia="Times New Roman" w:cs="Times New Roman"/>
          <w:sz w:val="22"/>
          <w:szCs w:val="22"/>
          <w:lang w:eastAsia="en-GB"/>
        </w:rPr>
        <w:t xml:space="preserve">: </w:t>
      </w:r>
      <w:r w:rsidR="00C610AF">
        <w:rPr>
          <w:rFonts w:eastAsia="Times New Roman" w:cs="Times New Roman"/>
          <w:sz w:val="22"/>
          <w:szCs w:val="22"/>
          <w:lang w:eastAsia="en-GB"/>
        </w:rPr>
        <w:t>F</w:t>
      </w:r>
      <w:r w:rsidRPr="566B8E75">
        <w:rPr>
          <w:rFonts w:eastAsia="Times New Roman" w:cs="Times New Roman"/>
          <w:sz w:val="22"/>
          <w:szCs w:val="22"/>
          <w:lang w:eastAsia="en-GB"/>
        </w:rPr>
        <w:t xml:space="preserve">lexible hours and hybrid working to support work-life balance, access to employee perks package. </w:t>
      </w:r>
    </w:p>
    <w:p w14:paraId="33FF3C69" w14:textId="77777777" w:rsidR="00A3184D" w:rsidRDefault="00A3184D" w:rsidP="00A3184D">
      <w:pPr>
        <w:spacing w:after="0" w:line="240" w:lineRule="auto"/>
        <w:rPr>
          <w:rFonts w:eastAsia="Times New Roman" w:cs="Times New Roman"/>
          <w:b/>
          <w:bCs/>
          <w:kern w:val="0"/>
          <w:sz w:val="22"/>
          <w:szCs w:val="22"/>
          <w:lang w:eastAsia="en-GB"/>
          <w14:ligatures w14:val="none"/>
        </w:rPr>
      </w:pPr>
    </w:p>
    <w:p w14:paraId="40A9D94C" w14:textId="3D59AAEE" w:rsidR="00A14B29" w:rsidRDefault="00A14B29" w:rsidP="00A3184D">
      <w:pPr>
        <w:spacing w:after="0" w:line="240" w:lineRule="auto"/>
        <w:rPr>
          <w:rFonts w:eastAsia="Times New Roman" w:cs="Times New Roman"/>
          <w:b/>
          <w:bCs/>
          <w:kern w:val="0"/>
          <w:sz w:val="22"/>
          <w:szCs w:val="22"/>
          <w:lang w:eastAsia="en-GB"/>
          <w14:ligatures w14:val="none"/>
        </w:rPr>
      </w:pPr>
      <w:r>
        <w:rPr>
          <w:rFonts w:eastAsia="Times New Roman" w:cs="Times New Roman"/>
          <w:b/>
          <w:bCs/>
          <w:kern w:val="0"/>
          <w:sz w:val="22"/>
          <w:szCs w:val="22"/>
          <w:lang w:eastAsia="en-GB"/>
          <w14:ligatures w14:val="none"/>
        </w:rPr>
        <w:t xml:space="preserve">About Wembley Stadium Foundation </w:t>
      </w:r>
    </w:p>
    <w:p w14:paraId="07904AB9" w14:textId="17AEF809" w:rsidR="566B8E75" w:rsidRDefault="566B8E75" w:rsidP="00A3184D">
      <w:pPr>
        <w:pStyle w:val="lead"/>
        <w:shd w:val="clear" w:color="auto" w:fill="FFFFFF" w:themeFill="background1"/>
        <w:spacing w:before="0" w:beforeAutospacing="0" w:after="0" w:afterAutospacing="0"/>
        <w:rPr>
          <w:rFonts w:asciiTheme="minorHAnsi" w:hAnsiTheme="minorHAnsi"/>
          <w:color w:val="111111"/>
          <w:sz w:val="22"/>
          <w:szCs w:val="22"/>
        </w:rPr>
      </w:pPr>
      <w:r w:rsidRPr="566B8E75">
        <w:rPr>
          <w:rFonts w:asciiTheme="minorHAnsi" w:hAnsiTheme="minorHAnsi"/>
          <w:sz w:val="22"/>
          <w:szCs w:val="22"/>
        </w:rPr>
        <w:t>We are a grant-making charity, using</w:t>
      </w:r>
      <w:r w:rsidRPr="566B8E75">
        <w:rPr>
          <w:rFonts w:asciiTheme="minorHAnsi" w:hAnsiTheme="minorHAnsi"/>
          <w:b/>
          <w:bCs/>
          <w:sz w:val="22"/>
          <w:szCs w:val="22"/>
        </w:rPr>
        <w:t xml:space="preserve"> </w:t>
      </w:r>
      <w:r w:rsidRPr="566B8E75">
        <w:rPr>
          <w:rFonts w:asciiTheme="minorHAnsi" w:hAnsiTheme="minorHAnsi"/>
          <w:color w:val="111111"/>
          <w:sz w:val="22"/>
          <w:szCs w:val="22"/>
        </w:rPr>
        <w:t>the power of Wembley Stadium to inspire, strengthen and connect communities through sport, movement, and the performing arts. Funded through income generated on event days, we aim to break down barriers to access by distributing funds to charities locally and nationally.</w:t>
      </w:r>
    </w:p>
    <w:p w14:paraId="32474F88" w14:textId="77777777" w:rsidR="00AF231D" w:rsidRDefault="00AF231D" w:rsidP="00A3184D">
      <w:pPr>
        <w:pStyle w:val="lead"/>
        <w:shd w:val="clear" w:color="auto" w:fill="FFFFFF" w:themeFill="background1"/>
        <w:spacing w:before="0" w:beforeAutospacing="0" w:after="0" w:afterAutospacing="0"/>
        <w:rPr>
          <w:rFonts w:asciiTheme="minorHAnsi" w:hAnsiTheme="minorHAnsi"/>
          <w:color w:val="111111"/>
          <w:sz w:val="22"/>
          <w:szCs w:val="22"/>
        </w:rPr>
      </w:pPr>
    </w:p>
    <w:p w14:paraId="3E4C55DA" w14:textId="585DE5F0" w:rsidR="00A14B29" w:rsidRPr="00B544BE" w:rsidRDefault="566B8E75" w:rsidP="00A3184D">
      <w:pPr>
        <w:pStyle w:val="lead"/>
        <w:shd w:val="clear" w:color="auto" w:fill="FFFFFF"/>
        <w:spacing w:before="0" w:beforeAutospacing="0" w:after="0" w:afterAutospacing="0"/>
        <w:rPr>
          <w:rFonts w:asciiTheme="minorHAnsi" w:hAnsiTheme="minorHAnsi"/>
          <w:color w:val="111111"/>
          <w:sz w:val="22"/>
          <w:szCs w:val="22"/>
        </w:rPr>
      </w:pPr>
      <w:r w:rsidRPr="566B8E75">
        <w:rPr>
          <w:rFonts w:asciiTheme="minorHAnsi" w:hAnsiTheme="minorHAnsi"/>
          <w:color w:val="111111"/>
          <w:sz w:val="22"/>
          <w:szCs w:val="22"/>
        </w:rPr>
        <w:t xml:space="preserve">It's an exciting time to join the foundation, at the start of an ambitious new three-year strategy. We are looking for a highly organised, dedicated person to join our small, passionate team, and support us in empowering organisations to create impact across the nation. </w:t>
      </w:r>
    </w:p>
    <w:p w14:paraId="151EADD5" w14:textId="5403AE96" w:rsidR="566B8E75" w:rsidRDefault="566B8E75" w:rsidP="00A3184D">
      <w:pPr>
        <w:spacing w:after="0" w:line="240" w:lineRule="auto"/>
        <w:rPr>
          <w:rFonts w:eastAsia="Times New Roman" w:cs="Times New Roman"/>
          <w:b/>
          <w:bCs/>
          <w:sz w:val="22"/>
          <w:szCs w:val="22"/>
          <w:lang w:eastAsia="en-GB"/>
        </w:rPr>
      </w:pPr>
    </w:p>
    <w:p w14:paraId="4FB5206F" w14:textId="57E606D1"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Purpose of the Role</w:t>
      </w:r>
    </w:p>
    <w:p w14:paraId="02BC8C4C" w14:textId="70D2B6DD"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The Business Support Executive will provide vital administrative and operational support to ensure the effective day-to-day running of the Wembley Stadium Foundation (WSF). Working closely with the wider team, you will</w:t>
      </w:r>
      <w:r w:rsidR="00EF5549">
        <w:rPr>
          <w:rFonts w:eastAsia="Times New Roman" w:cs="Times New Roman"/>
          <w:kern w:val="0"/>
          <w:sz w:val="22"/>
          <w:szCs w:val="22"/>
          <w:lang w:eastAsia="en-GB"/>
          <w14:ligatures w14:val="none"/>
        </w:rPr>
        <w:t xml:space="preserve"> lead on</w:t>
      </w:r>
      <w:r w:rsidRPr="003E0C0D">
        <w:rPr>
          <w:rFonts w:eastAsia="Times New Roman" w:cs="Times New Roman"/>
          <w:kern w:val="0"/>
          <w:sz w:val="22"/>
          <w:szCs w:val="22"/>
          <w:lang w:eastAsia="en-GB"/>
          <w14:ligatures w14:val="none"/>
        </w:rPr>
        <w:t xml:space="preserve"> diary coordination, meeting</w:t>
      </w:r>
      <w:r>
        <w:rPr>
          <w:rFonts w:eastAsia="Times New Roman" w:cs="Times New Roman"/>
          <w:kern w:val="0"/>
          <w:sz w:val="22"/>
          <w:szCs w:val="22"/>
          <w:lang w:eastAsia="en-GB"/>
          <w14:ligatures w14:val="none"/>
        </w:rPr>
        <w:t xml:space="preserve"> minutes</w:t>
      </w:r>
      <w:r w:rsidRPr="003E0C0D">
        <w:rPr>
          <w:rFonts w:eastAsia="Times New Roman" w:cs="Times New Roman"/>
          <w:kern w:val="0"/>
          <w:sz w:val="22"/>
          <w:szCs w:val="22"/>
          <w:lang w:eastAsia="en-GB"/>
          <w14:ligatures w14:val="none"/>
        </w:rPr>
        <w:t>, board logistics,</w:t>
      </w:r>
      <w:r w:rsidR="00EF5549">
        <w:rPr>
          <w:rFonts w:eastAsia="Times New Roman" w:cs="Times New Roman"/>
          <w:kern w:val="0"/>
          <w:sz w:val="22"/>
          <w:szCs w:val="22"/>
          <w:lang w:eastAsia="en-GB"/>
          <w14:ligatures w14:val="none"/>
        </w:rPr>
        <w:t xml:space="preserve"> and internal systems as well as supporting with </w:t>
      </w:r>
      <w:r w:rsidR="000368FE">
        <w:rPr>
          <w:rFonts w:eastAsia="Times New Roman" w:cs="Times New Roman"/>
          <w:kern w:val="0"/>
          <w:sz w:val="22"/>
          <w:szCs w:val="22"/>
          <w:lang w:eastAsia="en-GB"/>
          <w14:ligatures w14:val="none"/>
        </w:rPr>
        <w:t>events</w:t>
      </w:r>
      <w:r w:rsidR="00EF5549">
        <w:rPr>
          <w:rFonts w:eastAsia="Times New Roman" w:cs="Times New Roman"/>
          <w:kern w:val="0"/>
          <w:sz w:val="22"/>
          <w:szCs w:val="22"/>
          <w:lang w:eastAsia="en-GB"/>
          <w14:ligatures w14:val="none"/>
        </w:rPr>
        <w:t xml:space="preserve"> and grants administration</w:t>
      </w:r>
      <w:r w:rsidRPr="003E0C0D">
        <w:rPr>
          <w:rFonts w:eastAsia="Times New Roman" w:cs="Times New Roman"/>
          <w:kern w:val="0"/>
          <w:sz w:val="22"/>
          <w:szCs w:val="22"/>
          <w:lang w:eastAsia="en-GB"/>
          <w14:ligatures w14:val="none"/>
        </w:rPr>
        <w:t xml:space="preserve"> — helping keep the charity well-organised and high-performing.</w:t>
      </w:r>
    </w:p>
    <w:p w14:paraId="43EBE37C" w14:textId="60DEEE16" w:rsidR="566B8E75" w:rsidRDefault="566B8E75" w:rsidP="00A3184D">
      <w:pPr>
        <w:spacing w:after="0" w:line="240" w:lineRule="auto"/>
        <w:rPr>
          <w:rFonts w:eastAsia="Times New Roman" w:cs="Times New Roman"/>
          <w:sz w:val="22"/>
          <w:szCs w:val="22"/>
          <w:lang w:eastAsia="en-GB"/>
        </w:rPr>
      </w:pPr>
    </w:p>
    <w:p w14:paraId="165EEAB2"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Key Responsibilities</w:t>
      </w:r>
    </w:p>
    <w:p w14:paraId="525E7326"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Administrative &amp; Executive Support</w:t>
      </w:r>
    </w:p>
    <w:p w14:paraId="0C746A66" w14:textId="0DB9A7CC" w:rsidR="003E0C0D" w:rsidRPr="003E0C0D" w:rsidRDefault="003E0C0D" w:rsidP="00A3184D">
      <w:pPr>
        <w:numPr>
          <w:ilvl w:val="0"/>
          <w:numId w:val="1"/>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 xml:space="preserve">Provide administrative support to the </w:t>
      </w:r>
      <w:r w:rsidR="00EF5549">
        <w:rPr>
          <w:rFonts w:eastAsia="Times New Roman" w:cs="Times New Roman"/>
          <w:kern w:val="0"/>
          <w:sz w:val="22"/>
          <w:szCs w:val="22"/>
          <w:lang w:eastAsia="en-GB"/>
          <w14:ligatures w14:val="none"/>
        </w:rPr>
        <w:t>Executive Team, including coordinating internal and external meetings.</w:t>
      </w:r>
    </w:p>
    <w:p w14:paraId="69228C9D" w14:textId="6BB052DD" w:rsidR="003E0C0D" w:rsidRPr="003E0C0D" w:rsidRDefault="003E0C0D" w:rsidP="00A3184D">
      <w:pPr>
        <w:numPr>
          <w:ilvl w:val="0"/>
          <w:numId w:val="1"/>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 xml:space="preserve">Support </w:t>
      </w:r>
      <w:r w:rsidR="00EF5549">
        <w:rPr>
          <w:rFonts w:eastAsia="Times New Roman" w:cs="Times New Roman"/>
          <w:kern w:val="0"/>
          <w:sz w:val="22"/>
          <w:szCs w:val="22"/>
          <w:lang w:eastAsia="en-GB"/>
          <w14:ligatures w14:val="none"/>
        </w:rPr>
        <w:t>the</w:t>
      </w:r>
      <w:r w:rsidRPr="003E0C0D">
        <w:rPr>
          <w:rFonts w:eastAsia="Times New Roman" w:cs="Times New Roman"/>
          <w:kern w:val="0"/>
          <w:sz w:val="22"/>
          <w:szCs w:val="22"/>
          <w:lang w:eastAsia="en-GB"/>
          <w14:ligatures w14:val="none"/>
        </w:rPr>
        <w:t xml:space="preserve"> creation, proofreading, and formatting of </w:t>
      </w:r>
      <w:r w:rsidR="00EF5549">
        <w:rPr>
          <w:rFonts w:eastAsia="Times New Roman" w:cs="Times New Roman"/>
          <w:kern w:val="0"/>
          <w:sz w:val="22"/>
          <w:szCs w:val="22"/>
          <w:lang w:eastAsia="en-GB"/>
          <w14:ligatures w14:val="none"/>
        </w:rPr>
        <w:t>key documents.</w:t>
      </w:r>
    </w:p>
    <w:p w14:paraId="64821119" w14:textId="3063B97B" w:rsidR="003E0C0D" w:rsidRPr="003E0C0D" w:rsidRDefault="003E0C0D" w:rsidP="00A3184D">
      <w:pPr>
        <w:numPr>
          <w:ilvl w:val="0"/>
          <w:numId w:val="1"/>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Organise and maintain shared filing systems (e.g. SharePoint, Teams).</w:t>
      </w:r>
    </w:p>
    <w:p w14:paraId="18E96358" w14:textId="77A63DE2" w:rsidR="566B8E75" w:rsidRDefault="566B8E75" w:rsidP="00A3184D">
      <w:pPr>
        <w:numPr>
          <w:ilvl w:val="0"/>
          <w:numId w:val="1"/>
        </w:numPr>
        <w:spacing w:after="0" w:line="240" w:lineRule="auto"/>
        <w:rPr>
          <w:rFonts w:ascii="Aptos" w:eastAsia="Aptos" w:hAnsi="Aptos" w:cs="Aptos"/>
          <w:sz w:val="22"/>
          <w:szCs w:val="22"/>
        </w:rPr>
      </w:pPr>
      <w:r w:rsidRPr="4B81AF37">
        <w:rPr>
          <w:rFonts w:eastAsia="Times New Roman" w:cs="Times New Roman"/>
          <w:sz w:val="22"/>
          <w:szCs w:val="22"/>
          <w:lang w:eastAsia="en-GB"/>
        </w:rPr>
        <w:t xml:space="preserve">Assist with financial administration, including </w:t>
      </w:r>
      <w:r w:rsidR="7167E12F" w:rsidRPr="4B81AF37">
        <w:rPr>
          <w:rFonts w:eastAsia="Times New Roman" w:cs="Times New Roman"/>
          <w:sz w:val="22"/>
          <w:szCs w:val="22"/>
          <w:lang w:eastAsia="en-GB"/>
        </w:rPr>
        <w:t>supporting payroll,</w:t>
      </w:r>
      <w:r w:rsidRPr="4B81AF37">
        <w:rPr>
          <w:rFonts w:eastAsia="Times New Roman" w:cs="Times New Roman"/>
          <w:sz w:val="22"/>
          <w:szCs w:val="22"/>
          <w:lang w:eastAsia="en-GB"/>
        </w:rPr>
        <w:t xml:space="preserve"> processing expenses, and maintaining</w:t>
      </w:r>
      <w:r w:rsidRPr="4B81AF37">
        <w:rPr>
          <w:rFonts w:ascii="Aptos" w:eastAsia="Aptos" w:hAnsi="Aptos" w:cs="Aptos"/>
          <w:sz w:val="22"/>
          <w:szCs w:val="22"/>
        </w:rPr>
        <w:t xml:space="preserve"> accurate records of payments and invoices.</w:t>
      </w:r>
    </w:p>
    <w:p w14:paraId="1F9A5A0D" w14:textId="614836F5" w:rsidR="566B8E75" w:rsidRDefault="566B8E75" w:rsidP="00A3184D">
      <w:pPr>
        <w:spacing w:after="0" w:line="240" w:lineRule="auto"/>
        <w:ind w:left="720"/>
        <w:rPr>
          <w:rFonts w:ascii="Aptos" w:eastAsia="Aptos" w:hAnsi="Aptos" w:cs="Aptos"/>
          <w:sz w:val="22"/>
          <w:szCs w:val="22"/>
        </w:rPr>
      </w:pPr>
    </w:p>
    <w:p w14:paraId="6CD6DA73"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Board and Governance Logistics</w:t>
      </w:r>
    </w:p>
    <w:p w14:paraId="09875CF9" w14:textId="77777777" w:rsidR="003E0C0D" w:rsidRPr="003E0C0D" w:rsidRDefault="003E0C0D" w:rsidP="00A3184D">
      <w:pPr>
        <w:numPr>
          <w:ilvl w:val="0"/>
          <w:numId w:val="2"/>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Schedule and coordinate Board and committee meetings.</w:t>
      </w:r>
    </w:p>
    <w:p w14:paraId="0BF5B3A5" w14:textId="5BBDE79B" w:rsidR="000368FE" w:rsidRPr="000368FE" w:rsidRDefault="003E0C0D" w:rsidP="00A3184D">
      <w:pPr>
        <w:numPr>
          <w:ilvl w:val="0"/>
          <w:numId w:val="2"/>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Prepare and circulate Board papers</w:t>
      </w:r>
      <w:r w:rsidR="00EF5549">
        <w:rPr>
          <w:rFonts w:eastAsia="Times New Roman" w:cs="Times New Roman"/>
          <w:kern w:val="0"/>
          <w:sz w:val="22"/>
          <w:szCs w:val="22"/>
          <w:lang w:eastAsia="en-GB"/>
          <w14:ligatures w14:val="none"/>
        </w:rPr>
        <w:t xml:space="preserve"> and meeting minutes </w:t>
      </w:r>
      <w:r w:rsidRPr="003E0C0D">
        <w:rPr>
          <w:rFonts w:eastAsia="Times New Roman" w:cs="Times New Roman"/>
          <w:kern w:val="0"/>
          <w:sz w:val="22"/>
          <w:szCs w:val="22"/>
          <w:lang w:eastAsia="en-GB"/>
          <w14:ligatures w14:val="none"/>
        </w:rPr>
        <w:t xml:space="preserve">and </w:t>
      </w:r>
      <w:r w:rsidR="000368FE">
        <w:rPr>
          <w:rFonts w:eastAsia="Times New Roman" w:cs="Times New Roman"/>
          <w:kern w:val="0"/>
          <w:sz w:val="22"/>
          <w:szCs w:val="22"/>
          <w:lang w:eastAsia="en-GB"/>
          <w14:ligatures w14:val="none"/>
        </w:rPr>
        <w:t>assist with</w:t>
      </w:r>
      <w:r w:rsidR="000368FE" w:rsidRPr="003E0C0D">
        <w:rPr>
          <w:rFonts w:eastAsia="Times New Roman" w:cs="Times New Roman"/>
          <w:kern w:val="0"/>
          <w:sz w:val="22"/>
          <w:szCs w:val="22"/>
          <w:lang w:eastAsia="en-GB"/>
          <w14:ligatures w14:val="none"/>
        </w:rPr>
        <w:t xml:space="preserve"> tracking actions and deadlines from </w:t>
      </w:r>
      <w:r w:rsidR="000368FE">
        <w:rPr>
          <w:rFonts w:eastAsia="Times New Roman" w:cs="Times New Roman"/>
          <w:kern w:val="0"/>
          <w:sz w:val="22"/>
          <w:szCs w:val="22"/>
          <w:lang w:eastAsia="en-GB"/>
          <w14:ligatures w14:val="none"/>
        </w:rPr>
        <w:t xml:space="preserve">board </w:t>
      </w:r>
      <w:r w:rsidR="000368FE" w:rsidRPr="003E0C0D">
        <w:rPr>
          <w:rFonts w:eastAsia="Times New Roman" w:cs="Times New Roman"/>
          <w:kern w:val="0"/>
          <w:sz w:val="22"/>
          <w:szCs w:val="22"/>
          <w:lang w:eastAsia="en-GB"/>
          <w14:ligatures w14:val="none"/>
        </w:rPr>
        <w:t>meetings.</w:t>
      </w:r>
    </w:p>
    <w:p w14:paraId="29068537" w14:textId="67CAFAF7" w:rsidR="003E0C0D" w:rsidRPr="003E0C0D" w:rsidRDefault="000368FE" w:rsidP="00A3184D">
      <w:pPr>
        <w:numPr>
          <w:ilvl w:val="0"/>
          <w:numId w:val="2"/>
        </w:numPr>
        <w:spacing w:after="0" w:line="240" w:lineRule="auto"/>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M</w:t>
      </w:r>
      <w:r w:rsidR="003E0C0D" w:rsidRPr="003E0C0D">
        <w:rPr>
          <w:rFonts w:eastAsia="Times New Roman" w:cs="Times New Roman"/>
          <w:kern w:val="0"/>
          <w:sz w:val="22"/>
          <w:szCs w:val="22"/>
          <w:lang w:eastAsia="en-GB"/>
          <w14:ligatures w14:val="none"/>
        </w:rPr>
        <w:t>aintain up-to-date trustee contact records.</w:t>
      </w:r>
    </w:p>
    <w:p w14:paraId="1088B87C" w14:textId="264B0B35" w:rsidR="566B8E75" w:rsidRDefault="566B8E75" w:rsidP="00A3184D">
      <w:pPr>
        <w:spacing w:after="0" w:line="240" w:lineRule="auto"/>
        <w:rPr>
          <w:rFonts w:eastAsia="Times New Roman" w:cs="Times New Roman"/>
          <w:b/>
          <w:bCs/>
          <w:sz w:val="22"/>
          <w:szCs w:val="22"/>
          <w:lang w:eastAsia="en-GB"/>
        </w:rPr>
      </w:pPr>
    </w:p>
    <w:p w14:paraId="50F45B79" w14:textId="61A3309A" w:rsidR="003E0C0D" w:rsidRPr="003E0C0D" w:rsidRDefault="000368FE" w:rsidP="00A3184D">
      <w:pPr>
        <w:spacing w:after="0" w:line="240" w:lineRule="auto"/>
        <w:rPr>
          <w:rFonts w:eastAsia="Times New Roman" w:cs="Times New Roman"/>
          <w:kern w:val="0"/>
          <w:sz w:val="22"/>
          <w:szCs w:val="22"/>
          <w:lang w:eastAsia="en-GB"/>
          <w14:ligatures w14:val="none"/>
        </w:rPr>
      </w:pPr>
      <w:r>
        <w:rPr>
          <w:rFonts w:eastAsia="Times New Roman" w:cs="Times New Roman"/>
          <w:b/>
          <w:bCs/>
          <w:kern w:val="0"/>
          <w:sz w:val="22"/>
          <w:szCs w:val="22"/>
          <w:lang w:eastAsia="en-GB"/>
          <w14:ligatures w14:val="none"/>
        </w:rPr>
        <w:t>Grants and Events</w:t>
      </w:r>
      <w:r w:rsidR="003E0C0D" w:rsidRPr="003E0C0D">
        <w:rPr>
          <w:rFonts w:eastAsia="Times New Roman" w:cs="Times New Roman"/>
          <w:b/>
          <w:bCs/>
          <w:kern w:val="0"/>
          <w:sz w:val="22"/>
          <w:szCs w:val="22"/>
          <w:lang w:eastAsia="en-GB"/>
          <w14:ligatures w14:val="none"/>
        </w:rPr>
        <w:t xml:space="preserve"> Support</w:t>
      </w:r>
    </w:p>
    <w:p w14:paraId="2C7C10E7" w14:textId="347C148F" w:rsidR="009008BB" w:rsidRDefault="003E0C0D" w:rsidP="00A3184D">
      <w:pPr>
        <w:numPr>
          <w:ilvl w:val="0"/>
          <w:numId w:val="3"/>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 xml:space="preserve">Support </w:t>
      </w:r>
      <w:r w:rsidR="009008BB">
        <w:rPr>
          <w:rFonts w:eastAsia="Times New Roman" w:cs="Times New Roman"/>
          <w:kern w:val="0"/>
          <w:sz w:val="22"/>
          <w:szCs w:val="22"/>
          <w:lang w:eastAsia="en-GB"/>
          <w14:ligatures w14:val="none"/>
        </w:rPr>
        <w:t>administration and logistics for</w:t>
      </w:r>
      <w:r w:rsidR="000368FE">
        <w:rPr>
          <w:rFonts w:eastAsia="Times New Roman" w:cs="Times New Roman"/>
          <w:kern w:val="0"/>
          <w:sz w:val="22"/>
          <w:szCs w:val="22"/>
          <w:lang w:eastAsia="en-GB"/>
          <w14:ligatures w14:val="none"/>
        </w:rPr>
        <w:t xml:space="preserve"> </w:t>
      </w:r>
      <w:r w:rsidR="009008BB">
        <w:rPr>
          <w:rFonts w:eastAsia="Times New Roman" w:cs="Times New Roman"/>
          <w:kern w:val="0"/>
          <w:sz w:val="22"/>
          <w:szCs w:val="22"/>
          <w:lang w:eastAsia="en-GB"/>
          <w14:ligatures w14:val="none"/>
        </w:rPr>
        <w:t xml:space="preserve">events </w:t>
      </w:r>
      <w:r w:rsidR="000368FE">
        <w:rPr>
          <w:rFonts w:eastAsia="Times New Roman" w:cs="Times New Roman"/>
          <w:kern w:val="0"/>
          <w:sz w:val="22"/>
          <w:szCs w:val="22"/>
          <w:lang w:eastAsia="en-GB"/>
          <w14:ligatures w14:val="none"/>
        </w:rPr>
        <w:t xml:space="preserve">hosted by the foundation, including key strategic and community events </w:t>
      </w:r>
      <w:r w:rsidR="009008BB">
        <w:rPr>
          <w:rFonts w:eastAsia="Times New Roman" w:cs="Times New Roman"/>
          <w:kern w:val="0"/>
          <w:sz w:val="22"/>
          <w:szCs w:val="22"/>
          <w:lang w:eastAsia="en-GB"/>
          <w14:ligatures w14:val="none"/>
        </w:rPr>
        <w:t>at the stadium</w:t>
      </w:r>
      <w:r w:rsidR="000368FE">
        <w:rPr>
          <w:rFonts w:eastAsia="Times New Roman" w:cs="Times New Roman"/>
          <w:kern w:val="0"/>
          <w:sz w:val="22"/>
          <w:szCs w:val="22"/>
          <w:lang w:eastAsia="en-GB"/>
          <w14:ligatures w14:val="none"/>
        </w:rPr>
        <w:t>.</w:t>
      </w:r>
      <w:r w:rsidR="009008BB">
        <w:rPr>
          <w:rFonts w:eastAsia="Times New Roman" w:cs="Times New Roman"/>
          <w:kern w:val="0"/>
          <w:sz w:val="22"/>
          <w:szCs w:val="22"/>
          <w:lang w:eastAsia="en-GB"/>
          <w14:ligatures w14:val="none"/>
        </w:rPr>
        <w:t xml:space="preserve"> </w:t>
      </w:r>
    </w:p>
    <w:p w14:paraId="4A7A23D6" w14:textId="227B5759" w:rsidR="009008BB" w:rsidRPr="003E0C0D" w:rsidRDefault="009008BB" w:rsidP="00A3184D">
      <w:pPr>
        <w:numPr>
          <w:ilvl w:val="0"/>
          <w:numId w:val="3"/>
        </w:numPr>
        <w:spacing w:after="0" w:line="240" w:lineRule="auto"/>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lastRenderedPageBreak/>
        <w:t>Coordinate the Foundation</w:t>
      </w:r>
      <w:r w:rsidR="00A14B29">
        <w:rPr>
          <w:rFonts w:eastAsia="Times New Roman" w:cs="Times New Roman"/>
          <w:kern w:val="0"/>
          <w:sz w:val="22"/>
          <w:szCs w:val="22"/>
          <w:lang w:eastAsia="en-GB"/>
          <w14:ligatures w14:val="none"/>
        </w:rPr>
        <w:t>’s</w:t>
      </w:r>
      <w:r>
        <w:rPr>
          <w:rFonts w:eastAsia="Times New Roman" w:cs="Times New Roman"/>
          <w:kern w:val="0"/>
          <w:sz w:val="22"/>
          <w:szCs w:val="22"/>
          <w:lang w:eastAsia="en-GB"/>
          <w14:ligatures w14:val="none"/>
        </w:rPr>
        <w:t xml:space="preserve"> Community Box, </w:t>
      </w:r>
      <w:proofErr w:type="spellStart"/>
      <w:r>
        <w:rPr>
          <w:rFonts w:eastAsia="Times New Roman" w:cs="Times New Roman"/>
          <w:kern w:val="0"/>
          <w:sz w:val="22"/>
          <w:szCs w:val="22"/>
          <w:lang w:eastAsia="en-GB"/>
          <w14:ligatures w14:val="none"/>
        </w:rPr>
        <w:t>e.g</w:t>
      </w:r>
      <w:proofErr w:type="spellEnd"/>
      <w:r>
        <w:rPr>
          <w:rFonts w:eastAsia="Times New Roman" w:cs="Times New Roman"/>
          <w:kern w:val="0"/>
          <w:sz w:val="22"/>
          <w:szCs w:val="22"/>
          <w:lang w:eastAsia="en-GB"/>
          <w14:ligatures w14:val="none"/>
        </w:rPr>
        <w:t xml:space="preserve"> scheduling bookings and liaising with guests, security and hospitality teams at the stadium. </w:t>
      </w:r>
    </w:p>
    <w:p w14:paraId="6D70A67B" w14:textId="6B50F47E" w:rsidR="003E0C0D" w:rsidRDefault="003E0C0D" w:rsidP="00A3184D">
      <w:pPr>
        <w:numPr>
          <w:ilvl w:val="0"/>
          <w:numId w:val="3"/>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Maintain accurate records and trackers for grant</w:t>
      </w:r>
      <w:r w:rsidR="000368FE">
        <w:rPr>
          <w:rFonts w:eastAsia="Times New Roman" w:cs="Times New Roman"/>
          <w:kern w:val="0"/>
          <w:sz w:val="22"/>
          <w:szCs w:val="22"/>
          <w:lang w:eastAsia="en-GB"/>
          <w14:ligatures w14:val="none"/>
        </w:rPr>
        <w:t xml:space="preserve">s, procurement and partnerships, maintaining organised systems for storing information. </w:t>
      </w:r>
    </w:p>
    <w:p w14:paraId="4761C2A6" w14:textId="5C675679" w:rsidR="566B8E75" w:rsidRDefault="566B8E75" w:rsidP="00A3184D">
      <w:pPr>
        <w:spacing w:after="0" w:line="240" w:lineRule="auto"/>
        <w:rPr>
          <w:rFonts w:eastAsia="Times New Roman" w:cs="Times New Roman"/>
          <w:b/>
          <w:bCs/>
          <w:sz w:val="22"/>
          <w:szCs w:val="22"/>
          <w:lang w:eastAsia="en-GB"/>
        </w:rPr>
      </w:pPr>
    </w:p>
    <w:p w14:paraId="15AFBC97"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Office &amp; Systems Coordination</w:t>
      </w:r>
    </w:p>
    <w:p w14:paraId="11E2A2BB" w14:textId="021F6E44" w:rsidR="003E0C0D" w:rsidRDefault="002156F3" w:rsidP="00A3184D">
      <w:pPr>
        <w:numPr>
          <w:ilvl w:val="0"/>
          <w:numId w:val="4"/>
        </w:numPr>
        <w:spacing w:after="0" w:line="240" w:lineRule="auto"/>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 xml:space="preserve">Take responsibility for office systems, supplies, and IT support. </w:t>
      </w:r>
      <w:r w:rsidR="003E0C0D" w:rsidRPr="003E0C0D">
        <w:rPr>
          <w:rFonts w:eastAsia="Times New Roman" w:cs="Times New Roman"/>
          <w:kern w:val="0"/>
          <w:sz w:val="22"/>
          <w:szCs w:val="22"/>
          <w:lang w:eastAsia="en-GB"/>
          <w14:ligatures w14:val="none"/>
        </w:rPr>
        <w:t>Act as the main point of contact for day-to-day queries relating to office systems, supplies, and IT support.</w:t>
      </w:r>
    </w:p>
    <w:p w14:paraId="33345E2C" w14:textId="4B00067C" w:rsidR="002156F3" w:rsidRPr="003E0C0D" w:rsidRDefault="002156F3" w:rsidP="00A3184D">
      <w:pPr>
        <w:numPr>
          <w:ilvl w:val="0"/>
          <w:numId w:val="4"/>
        </w:numPr>
        <w:spacing w:after="0" w:line="240" w:lineRule="auto"/>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 xml:space="preserve">Act as </w:t>
      </w:r>
      <w:r w:rsidR="000368FE">
        <w:rPr>
          <w:rFonts w:eastAsia="Times New Roman" w:cs="Times New Roman"/>
          <w:kern w:val="0"/>
          <w:sz w:val="22"/>
          <w:szCs w:val="22"/>
          <w:lang w:eastAsia="en-GB"/>
          <w14:ligatures w14:val="none"/>
        </w:rPr>
        <w:t>a helpful</w:t>
      </w:r>
      <w:r>
        <w:rPr>
          <w:rFonts w:eastAsia="Times New Roman" w:cs="Times New Roman"/>
          <w:kern w:val="0"/>
          <w:sz w:val="22"/>
          <w:szCs w:val="22"/>
          <w:lang w:eastAsia="en-GB"/>
          <w14:ligatures w14:val="none"/>
        </w:rPr>
        <w:t xml:space="preserve"> first point of contact for enquiries to the foundation. </w:t>
      </w:r>
    </w:p>
    <w:p w14:paraId="4875CBC0" w14:textId="390C7EEB" w:rsidR="003E0C0D" w:rsidRPr="00860AAE" w:rsidRDefault="003E0C0D" w:rsidP="00A3184D">
      <w:pPr>
        <w:numPr>
          <w:ilvl w:val="0"/>
          <w:numId w:val="4"/>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Maintain central</w:t>
      </w:r>
      <w:r w:rsidR="002156F3">
        <w:rPr>
          <w:rFonts w:eastAsia="Times New Roman" w:cs="Times New Roman"/>
          <w:kern w:val="0"/>
          <w:sz w:val="22"/>
          <w:szCs w:val="22"/>
          <w:lang w:eastAsia="en-GB"/>
          <w14:ligatures w14:val="none"/>
        </w:rPr>
        <w:t xml:space="preserve"> database</w:t>
      </w:r>
      <w:r w:rsidR="00750DF9">
        <w:rPr>
          <w:rFonts w:eastAsia="Times New Roman" w:cs="Times New Roman"/>
          <w:kern w:val="0"/>
          <w:sz w:val="22"/>
          <w:szCs w:val="22"/>
          <w:lang w:eastAsia="en-GB"/>
          <w14:ligatures w14:val="none"/>
        </w:rPr>
        <w:t xml:space="preserve"> for the foundation.</w:t>
      </w:r>
    </w:p>
    <w:p w14:paraId="6152F0EB" w14:textId="47F1E5DD" w:rsidR="566B8E75" w:rsidRDefault="566B8E75" w:rsidP="00A3184D">
      <w:pPr>
        <w:spacing w:after="0" w:line="240" w:lineRule="auto"/>
        <w:rPr>
          <w:rFonts w:eastAsia="Times New Roman" w:cs="Times New Roman"/>
          <w:b/>
          <w:bCs/>
          <w:sz w:val="22"/>
          <w:szCs w:val="22"/>
          <w:lang w:eastAsia="en-GB"/>
        </w:rPr>
      </w:pPr>
    </w:p>
    <w:p w14:paraId="6A1652E6"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Person Specification</w:t>
      </w:r>
    </w:p>
    <w:p w14:paraId="75772CB3"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Essential</w:t>
      </w:r>
    </w:p>
    <w:p w14:paraId="77FAC57C"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Experience in an administrative, office coordination, or business support role.</w:t>
      </w:r>
    </w:p>
    <w:p w14:paraId="6A772CFE"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Excellent written and verbal communication skills.</w:t>
      </w:r>
    </w:p>
    <w:p w14:paraId="7905EB5B"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Strong organisational and time-management abilities.</w:t>
      </w:r>
    </w:p>
    <w:p w14:paraId="7322EF27"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Proficient in Microsoft Office 365 (Word, Excel, Outlook, Teams).</w:t>
      </w:r>
    </w:p>
    <w:p w14:paraId="1E3D96FE"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Ability to manage multiple priorities calmly and efficiently.</w:t>
      </w:r>
    </w:p>
    <w:p w14:paraId="3BD65070"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High levels of discretion, reliability, and attention to detail.</w:t>
      </w:r>
    </w:p>
    <w:p w14:paraId="27D89B13" w14:textId="77777777" w:rsidR="003E0C0D" w:rsidRPr="003E0C0D" w:rsidRDefault="003E0C0D" w:rsidP="00A3184D">
      <w:pPr>
        <w:numPr>
          <w:ilvl w:val="0"/>
          <w:numId w:val="5"/>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A collaborative, can-do approach and willingness to support across the team.</w:t>
      </w:r>
    </w:p>
    <w:p w14:paraId="3BC1FF32" w14:textId="77777777" w:rsidR="003E0C0D" w:rsidRPr="003E0C0D" w:rsidRDefault="003E0C0D" w:rsidP="00A3184D">
      <w:pPr>
        <w:spacing w:after="0" w:line="240" w:lineRule="auto"/>
        <w:rPr>
          <w:rFonts w:eastAsia="Times New Roman" w:cs="Times New Roman"/>
          <w:kern w:val="0"/>
          <w:sz w:val="22"/>
          <w:szCs w:val="22"/>
          <w:lang w:eastAsia="en-GB"/>
          <w14:ligatures w14:val="none"/>
        </w:rPr>
      </w:pPr>
      <w:r w:rsidRPr="003E0C0D">
        <w:rPr>
          <w:rFonts w:eastAsia="Times New Roman" w:cs="Times New Roman"/>
          <w:b/>
          <w:bCs/>
          <w:kern w:val="0"/>
          <w:sz w:val="22"/>
          <w:szCs w:val="22"/>
          <w:lang w:eastAsia="en-GB"/>
          <w14:ligatures w14:val="none"/>
        </w:rPr>
        <w:t>Desirable</w:t>
      </w:r>
    </w:p>
    <w:p w14:paraId="1C67EC18" w14:textId="49D5C922" w:rsidR="003E0C0D" w:rsidRPr="003E0C0D" w:rsidRDefault="003E0C0D" w:rsidP="00A3184D">
      <w:pPr>
        <w:numPr>
          <w:ilvl w:val="0"/>
          <w:numId w:val="6"/>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 xml:space="preserve">Experience in a charity, </w:t>
      </w:r>
      <w:r w:rsidR="00A3184D" w:rsidRPr="003E0C0D">
        <w:rPr>
          <w:rFonts w:eastAsia="Times New Roman" w:cs="Times New Roman"/>
          <w:kern w:val="0"/>
          <w:sz w:val="22"/>
          <w:szCs w:val="22"/>
          <w:lang w:eastAsia="en-GB"/>
          <w14:ligatures w14:val="none"/>
        </w:rPr>
        <w:t>grant maker</w:t>
      </w:r>
      <w:r w:rsidRPr="003E0C0D">
        <w:rPr>
          <w:rFonts w:eastAsia="Times New Roman" w:cs="Times New Roman"/>
          <w:kern w:val="0"/>
          <w:sz w:val="22"/>
          <w:szCs w:val="22"/>
          <w:lang w:eastAsia="en-GB"/>
          <w14:ligatures w14:val="none"/>
        </w:rPr>
        <w:t>, or non-profit.</w:t>
      </w:r>
    </w:p>
    <w:p w14:paraId="59D920C5" w14:textId="07DEC5BB" w:rsidR="003E0C0D" w:rsidRPr="003E0C0D" w:rsidRDefault="003E0C0D" w:rsidP="00A3184D">
      <w:pPr>
        <w:numPr>
          <w:ilvl w:val="0"/>
          <w:numId w:val="6"/>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 xml:space="preserve">Familiarity with board or trustee </w:t>
      </w:r>
      <w:r w:rsidR="00EF5549">
        <w:rPr>
          <w:rFonts w:eastAsia="Times New Roman" w:cs="Times New Roman"/>
          <w:kern w:val="0"/>
          <w:sz w:val="22"/>
          <w:szCs w:val="22"/>
          <w:lang w:eastAsia="en-GB"/>
          <w14:ligatures w14:val="none"/>
        </w:rPr>
        <w:t>support</w:t>
      </w:r>
      <w:r w:rsidRPr="003E0C0D">
        <w:rPr>
          <w:rFonts w:eastAsia="Times New Roman" w:cs="Times New Roman"/>
          <w:kern w:val="0"/>
          <w:sz w:val="22"/>
          <w:szCs w:val="22"/>
          <w:lang w:eastAsia="en-GB"/>
          <w14:ligatures w14:val="none"/>
        </w:rPr>
        <w:t>.</w:t>
      </w:r>
    </w:p>
    <w:p w14:paraId="79CB0D6A" w14:textId="4FCFC167" w:rsidR="003E0C0D" w:rsidRPr="003E0C0D" w:rsidRDefault="003E0C0D" w:rsidP="00A3184D">
      <w:pPr>
        <w:numPr>
          <w:ilvl w:val="0"/>
          <w:numId w:val="6"/>
        </w:numPr>
        <w:spacing w:after="0" w:line="240" w:lineRule="auto"/>
        <w:rPr>
          <w:rFonts w:eastAsia="Times New Roman" w:cs="Times New Roman"/>
          <w:kern w:val="0"/>
          <w:sz w:val="22"/>
          <w:szCs w:val="22"/>
          <w:lang w:eastAsia="en-GB"/>
          <w14:ligatures w14:val="none"/>
        </w:rPr>
      </w:pPr>
      <w:r w:rsidRPr="003E0C0D">
        <w:rPr>
          <w:rFonts w:eastAsia="Times New Roman" w:cs="Times New Roman"/>
          <w:kern w:val="0"/>
          <w:sz w:val="22"/>
          <w:szCs w:val="22"/>
          <w:lang w:eastAsia="en-GB"/>
          <w14:ligatures w14:val="none"/>
        </w:rPr>
        <w:t>Confidence with cloud-based filing systems (e.g. SharePoint)</w:t>
      </w:r>
      <w:r w:rsidR="49F2E04C" w:rsidRPr="003E0C0D">
        <w:rPr>
          <w:rFonts w:eastAsia="Times New Roman" w:cs="Times New Roman"/>
          <w:kern w:val="0"/>
          <w:sz w:val="22"/>
          <w:szCs w:val="22"/>
          <w:lang w:eastAsia="en-GB"/>
          <w14:ligatures w14:val="none"/>
        </w:rPr>
        <w:t xml:space="preserve"> as well as experience using Xerox</w:t>
      </w:r>
      <w:r w:rsidRPr="003E0C0D">
        <w:rPr>
          <w:rFonts w:eastAsia="Times New Roman" w:cs="Times New Roman"/>
          <w:kern w:val="0"/>
          <w:sz w:val="22"/>
          <w:szCs w:val="22"/>
          <w:lang w:eastAsia="en-GB"/>
          <w14:ligatures w14:val="none"/>
        </w:rPr>
        <w:t>.</w:t>
      </w:r>
    </w:p>
    <w:p w14:paraId="399313CC" w14:textId="39C7734C" w:rsidR="00A14B29" w:rsidRPr="00B544BE" w:rsidRDefault="00A14B29" w:rsidP="00A3184D">
      <w:pPr>
        <w:spacing w:after="0" w:line="240" w:lineRule="auto"/>
        <w:rPr>
          <w:b/>
          <w:bCs/>
          <w:sz w:val="22"/>
          <w:szCs w:val="22"/>
          <w:u w:val="single"/>
        </w:rPr>
      </w:pPr>
    </w:p>
    <w:p w14:paraId="059589E3" w14:textId="571C650B" w:rsidR="00A14B29" w:rsidRPr="00B544BE" w:rsidRDefault="00B544BE" w:rsidP="00A3184D">
      <w:pPr>
        <w:spacing w:after="0" w:line="240" w:lineRule="auto"/>
        <w:rPr>
          <w:b/>
          <w:bCs/>
          <w:sz w:val="22"/>
          <w:szCs w:val="22"/>
          <w:u w:val="single"/>
        </w:rPr>
      </w:pPr>
      <w:r w:rsidRPr="00B544BE">
        <w:rPr>
          <w:b/>
          <w:bCs/>
          <w:sz w:val="22"/>
          <w:szCs w:val="22"/>
          <w:u w:val="single"/>
        </w:rPr>
        <w:t>How to apply</w:t>
      </w:r>
    </w:p>
    <w:p w14:paraId="142261A3" w14:textId="242FA629" w:rsidR="00B544BE" w:rsidRDefault="566B8E75" w:rsidP="00A3184D">
      <w:pPr>
        <w:spacing w:after="0" w:line="240" w:lineRule="auto"/>
        <w:rPr>
          <w:sz w:val="22"/>
          <w:szCs w:val="22"/>
        </w:rPr>
      </w:pPr>
      <w:r w:rsidRPr="566B8E75">
        <w:rPr>
          <w:sz w:val="22"/>
          <w:szCs w:val="22"/>
        </w:rPr>
        <w:t xml:space="preserve">Please email </w:t>
      </w:r>
      <w:hyperlink r:id="rId9" w:history="1">
        <w:r w:rsidR="00AF231D" w:rsidRPr="00D977DA">
          <w:rPr>
            <w:rStyle w:val="Hyperlink"/>
            <w:sz w:val="22"/>
            <w:szCs w:val="22"/>
          </w:rPr>
          <w:t>recruit@wembleystadiumfoundation.org</w:t>
        </w:r>
      </w:hyperlink>
      <w:r w:rsidRPr="566B8E75">
        <w:rPr>
          <w:sz w:val="22"/>
          <w:szCs w:val="22"/>
        </w:rPr>
        <w:t xml:space="preserve"> with your CV and a cover letter no longer than 2 sides of A4 outlining why you wish to work at Wembley Stadium Foundation, and how you meet the person specification.</w:t>
      </w:r>
    </w:p>
    <w:p w14:paraId="44398827" w14:textId="77777777" w:rsidR="00A3184D" w:rsidRDefault="00A3184D" w:rsidP="00A3184D">
      <w:pPr>
        <w:spacing w:after="0" w:line="240" w:lineRule="auto"/>
        <w:rPr>
          <w:sz w:val="22"/>
          <w:szCs w:val="22"/>
        </w:rPr>
      </w:pPr>
    </w:p>
    <w:p w14:paraId="50C2BF7D" w14:textId="3E6FBDD6" w:rsidR="00B544BE" w:rsidRPr="00FC6BD4" w:rsidRDefault="566B8E75" w:rsidP="00A3184D">
      <w:pPr>
        <w:pStyle w:val="ListParagraph"/>
        <w:numPr>
          <w:ilvl w:val="0"/>
          <w:numId w:val="7"/>
        </w:numPr>
        <w:spacing w:after="0" w:line="240" w:lineRule="auto"/>
        <w:rPr>
          <w:sz w:val="22"/>
          <w:szCs w:val="22"/>
        </w:rPr>
      </w:pPr>
      <w:r w:rsidRPr="00FC6BD4">
        <w:rPr>
          <w:sz w:val="22"/>
          <w:szCs w:val="22"/>
        </w:rPr>
        <w:t xml:space="preserve">Deadline: </w:t>
      </w:r>
      <w:r w:rsidR="00FC6BD4" w:rsidRPr="00FC6BD4">
        <w:rPr>
          <w:sz w:val="22"/>
          <w:szCs w:val="22"/>
        </w:rPr>
        <w:t xml:space="preserve">5pm, </w:t>
      </w:r>
      <w:r w:rsidR="00A3184D">
        <w:rPr>
          <w:sz w:val="22"/>
          <w:szCs w:val="22"/>
        </w:rPr>
        <w:t>Wednesday 20</w:t>
      </w:r>
      <w:r w:rsidR="00FC6BD4" w:rsidRPr="00FC6BD4">
        <w:rPr>
          <w:sz w:val="22"/>
          <w:szCs w:val="22"/>
          <w:vertAlign w:val="superscript"/>
        </w:rPr>
        <w:t>th</w:t>
      </w:r>
      <w:r w:rsidR="00FC6BD4" w:rsidRPr="00FC6BD4">
        <w:rPr>
          <w:sz w:val="22"/>
          <w:szCs w:val="22"/>
        </w:rPr>
        <w:t xml:space="preserve"> August </w:t>
      </w:r>
    </w:p>
    <w:p w14:paraId="0C583A0E" w14:textId="6775C298" w:rsidR="00FC6BD4" w:rsidRPr="00FC6BD4" w:rsidRDefault="00FC6BD4" w:rsidP="00A3184D">
      <w:pPr>
        <w:pStyle w:val="ListParagraph"/>
        <w:numPr>
          <w:ilvl w:val="0"/>
          <w:numId w:val="7"/>
        </w:numPr>
        <w:spacing w:after="0" w:line="240" w:lineRule="auto"/>
        <w:rPr>
          <w:sz w:val="22"/>
          <w:szCs w:val="22"/>
        </w:rPr>
      </w:pPr>
      <w:r w:rsidRPr="00FC6BD4">
        <w:rPr>
          <w:sz w:val="22"/>
          <w:szCs w:val="22"/>
        </w:rPr>
        <w:t>Interview details: Thursday, 4</w:t>
      </w:r>
      <w:r w:rsidRPr="00FC6BD4">
        <w:rPr>
          <w:sz w:val="22"/>
          <w:szCs w:val="22"/>
          <w:vertAlign w:val="superscript"/>
        </w:rPr>
        <w:t>th</w:t>
      </w:r>
      <w:r w:rsidRPr="00FC6BD4">
        <w:rPr>
          <w:sz w:val="22"/>
          <w:szCs w:val="22"/>
        </w:rPr>
        <w:t xml:space="preserve"> September, Wembley Stadium, London.</w:t>
      </w:r>
    </w:p>
    <w:p w14:paraId="7A8142DC" w14:textId="77777777" w:rsidR="00FC6BD4" w:rsidRPr="00FC6BD4" w:rsidRDefault="00FC6BD4" w:rsidP="00A3184D">
      <w:pPr>
        <w:pStyle w:val="ListParagraph"/>
        <w:numPr>
          <w:ilvl w:val="0"/>
          <w:numId w:val="7"/>
        </w:numPr>
        <w:autoSpaceDE w:val="0"/>
        <w:autoSpaceDN w:val="0"/>
        <w:adjustRightInd w:val="0"/>
        <w:spacing w:after="0" w:line="240" w:lineRule="auto"/>
        <w:rPr>
          <w:rFonts w:ascii="Aptos" w:hAnsi="Aptos" w:cs="AppleSystemUIFont"/>
          <w:kern w:val="0"/>
          <w:sz w:val="22"/>
          <w:szCs w:val="22"/>
        </w:rPr>
      </w:pPr>
      <w:r w:rsidRPr="00FC6BD4">
        <w:rPr>
          <w:rFonts w:ascii="Aptos" w:hAnsi="Aptos" w:cs="AppleSystemUIFont"/>
          <w:kern w:val="0"/>
          <w:sz w:val="22"/>
          <w:szCs w:val="22"/>
        </w:rPr>
        <w:t>Applicants must have the right to work in the UK and be able to obtain a clear DBS check.</w:t>
      </w:r>
    </w:p>
    <w:p w14:paraId="0289CF8D" w14:textId="640052ED" w:rsidR="566B8E75" w:rsidRPr="00FC6BD4" w:rsidRDefault="00FC6BD4" w:rsidP="00A3184D">
      <w:pPr>
        <w:pStyle w:val="ListParagraph"/>
        <w:numPr>
          <w:ilvl w:val="0"/>
          <w:numId w:val="7"/>
        </w:numPr>
        <w:spacing w:after="0" w:line="240" w:lineRule="auto"/>
        <w:rPr>
          <w:rFonts w:ascii="Aptos" w:hAnsi="Aptos"/>
          <w:sz w:val="20"/>
          <w:szCs w:val="20"/>
        </w:rPr>
      </w:pPr>
      <w:r w:rsidRPr="00FC6BD4">
        <w:rPr>
          <w:rFonts w:ascii="Aptos" w:hAnsi="Aptos" w:cs="AppleSystemUIFont"/>
          <w:kern w:val="0"/>
          <w:sz w:val="22"/>
          <w:szCs w:val="22"/>
        </w:rPr>
        <w:t>We reserve the right to close this vacancy early if we receive a high volume of suitable applications. Early applications are strongly encouraged.</w:t>
      </w:r>
    </w:p>
    <w:p w14:paraId="6D160E2E" w14:textId="77777777" w:rsidR="00A3184D" w:rsidRDefault="00A3184D" w:rsidP="00A3184D">
      <w:pPr>
        <w:spacing w:after="0" w:line="240" w:lineRule="auto"/>
        <w:rPr>
          <w:sz w:val="22"/>
          <w:szCs w:val="22"/>
        </w:rPr>
      </w:pPr>
    </w:p>
    <w:p w14:paraId="0603131D" w14:textId="5C9F79F2" w:rsidR="00B544BE" w:rsidRPr="00B544BE" w:rsidRDefault="00B544BE" w:rsidP="00A3184D">
      <w:pPr>
        <w:spacing w:after="0" w:line="240" w:lineRule="auto"/>
        <w:rPr>
          <w:sz w:val="22"/>
          <w:szCs w:val="22"/>
        </w:rPr>
      </w:pPr>
      <w:r w:rsidRPr="00B544BE">
        <w:rPr>
          <w:sz w:val="22"/>
          <w:szCs w:val="22"/>
        </w:rPr>
        <w:t xml:space="preserve">We know that applying for jobs </w:t>
      </w:r>
      <w:r>
        <w:rPr>
          <w:sz w:val="22"/>
          <w:szCs w:val="22"/>
        </w:rPr>
        <w:t>is</w:t>
      </w:r>
      <w:r w:rsidRPr="00B544BE">
        <w:rPr>
          <w:sz w:val="22"/>
          <w:szCs w:val="22"/>
        </w:rPr>
        <w:t xml:space="preserve"> daunting. We’re committed to building an inclusive team and if this role excites you, but you don’t meet all the requirements, we encourage you to apply anyway. </w:t>
      </w:r>
    </w:p>
    <w:p w14:paraId="77EB94ED" w14:textId="77777777" w:rsidR="00A14B29" w:rsidRPr="003E0C0D" w:rsidRDefault="00A14B29" w:rsidP="00A3184D">
      <w:pPr>
        <w:spacing w:after="0" w:line="240" w:lineRule="auto"/>
        <w:rPr>
          <w:sz w:val="22"/>
          <w:szCs w:val="22"/>
        </w:rPr>
      </w:pPr>
    </w:p>
    <w:sectPr w:rsidR="00A14B29" w:rsidRPr="003E0C0D" w:rsidSect="00E61348">
      <w:pgSz w:w="11906" w:h="16838"/>
      <w:pgMar w:top="27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715D7"/>
    <w:multiLevelType w:val="multilevel"/>
    <w:tmpl w:val="0A2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2546"/>
    <w:multiLevelType w:val="hybridMultilevel"/>
    <w:tmpl w:val="FD96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52934"/>
    <w:multiLevelType w:val="multilevel"/>
    <w:tmpl w:val="B704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C1074"/>
    <w:multiLevelType w:val="multilevel"/>
    <w:tmpl w:val="B36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96348"/>
    <w:multiLevelType w:val="multilevel"/>
    <w:tmpl w:val="3FA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11389"/>
    <w:multiLevelType w:val="multilevel"/>
    <w:tmpl w:val="65E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A4035"/>
    <w:multiLevelType w:val="multilevel"/>
    <w:tmpl w:val="0AD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417606">
    <w:abstractNumId w:val="4"/>
  </w:num>
  <w:num w:numId="2" w16cid:durableId="414085654">
    <w:abstractNumId w:val="2"/>
  </w:num>
  <w:num w:numId="3" w16cid:durableId="1291935165">
    <w:abstractNumId w:val="6"/>
  </w:num>
  <w:num w:numId="4" w16cid:durableId="119763992">
    <w:abstractNumId w:val="5"/>
  </w:num>
  <w:num w:numId="5" w16cid:durableId="1106387541">
    <w:abstractNumId w:val="0"/>
  </w:num>
  <w:num w:numId="6" w16cid:durableId="1451510769">
    <w:abstractNumId w:val="3"/>
  </w:num>
  <w:num w:numId="7" w16cid:durableId="28940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0D"/>
    <w:rsid w:val="000368FE"/>
    <w:rsid w:val="002156F3"/>
    <w:rsid w:val="0024035E"/>
    <w:rsid w:val="002766F1"/>
    <w:rsid w:val="003D6C92"/>
    <w:rsid w:val="003E0C0D"/>
    <w:rsid w:val="004634B4"/>
    <w:rsid w:val="006708D3"/>
    <w:rsid w:val="006D6B54"/>
    <w:rsid w:val="00750DF9"/>
    <w:rsid w:val="00860AAE"/>
    <w:rsid w:val="009008BB"/>
    <w:rsid w:val="00927576"/>
    <w:rsid w:val="00954AEE"/>
    <w:rsid w:val="00A14B29"/>
    <w:rsid w:val="00A3184D"/>
    <w:rsid w:val="00A53320"/>
    <w:rsid w:val="00AF231D"/>
    <w:rsid w:val="00B544BE"/>
    <w:rsid w:val="00B848B0"/>
    <w:rsid w:val="00C05F19"/>
    <w:rsid w:val="00C610AF"/>
    <w:rsid w:val="00D67EBE"/>
    <w:rsid w:val="00E61348"/>
    <w:rsid w:val="00E76AD3"/>
    <w:rsid w:val="00E84198"/>
    <w:rsid w:val="00EF5549"/>
    <w:rsid w:val="00FC6BD4"/>
    <w:rsid w:val="2370C7E2"/>
    <w:rsid w:val="49F2E04C"/>
    <w:rsid w:val="4B81AF37"/>
    <w:rsid w:val="566B8E75"/>
    <w:rsid w:val="5B8A10D7"/>
    <w:rsid w:val="7167E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D118B4"/>
  <w15:chartTrackingRefBased/>
  <w15:docId w15:val="{051AD74E-F8F8-5246-861A-23A12DEF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C0D"/>
    <w:rPr>
      <w:rFonts w:eastAsiaTheme="majorEastAsia" w:cstheme="majorBidi"/>
      <w:color w:val="272727" w:themeColor="text1" w:themeTint="D8"/>
    </w:rPr>
  </w:style>
  <w:style w:type="paragraph" w:styleId="Title">
    <w:name w:val="Title"/>
    <w:basedOn w:val="Normal"/>
    <w:next w:val="Normal"/>
    <w:link w:val="TitleChar"/>
    <w:uiPriority w:val="10"/>
    <w:qFormat/>
    <w:rsid w:val="003E0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C0D"/>
    <w:pPr>
      <w:spacing w:before="160"/>
      <w:jc w:val="center"/>
    </w:pPr>
    <w:rPr>
      <w:i/>
      <w:iCs/>
      <w:color w:val="404040" w:themeColor="text1" w:themeTint="BF"/>
    </w:rPr>
  </w:style>
  <w:style w:type="character" w:customStyle="1" w:styleId="QuoteChar">
    <w:name w:val="Quote Char"/>
    <w:basedOn w:val="DefaultParagraphFont"/>
    <w:link w:val="Quote"/>
    <w:uiPriority w:val="29"/>
    <w:rsid w:val="003E0C0D"/>
    <w:rPr>
      <w:i/>
      <w:iCs/>
      <w:color w:val="404040" w:themeColor="text1" w:themeTint="BF"/>
    </w:rPr>
  </w:style>
  <w:style w:type="paragraph" w:styleId="ListParagraph">
    <w:name w:val="List Paragraph"/>
    <w:basedOn w:val="Normal"/>
    <w:uiPriority w:val="34"/>
    <w:qFormat/>
    <w:rsid w:val="003E0C0D"/>
    <w:pPr>
      <w:ind w:left="720"/>
      <w:contextualSpacing/>
    </w:pPr>
  </w:style>
  <w:style w:type="character" w:styleId="IntenseEmphasis">
    <w:name w:val="Intense Emphasis"/>
    <w:basedOn w:val="DefaultParagraphFont"/>
    <w:uiPriority w:val="21"/>
    <w:qFormat/>
    <w:rsid w:val="003E0C0D"/>
    <w:rPr>
      <w:i/>
      <w:iCs/>
      <w:color w:val="0F4761" w:themeColor="accent1" w:themeShade="BF"/>
    </w:rPr>
  </w:style>
  <w:style w:type="paragraph" w:styleId="IntenseQuote">
    <w:name w:val="Intense Quote"/>
    <w:basedOn w:val="Normal"/>
    <w:next w:val="Normal"/>
    <w:link w:val="IntenseQuoteChar"/>
    <w:uiPriority w:val="30"/>
    <w:qFormat/>
    <w:rsid w:val="003E0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C0D"/>
    <w:rPr>
      <w:i/>
      <w:iCs/>
      <w:color w:val="0F4761" w:themeColor="accent1" w:themeShade="BF"/>
    </w:rPr>
  </w:style>
  <w:style w:type="character" w:styleId="IntenseReference">
    <w:name w:val="Intense Reference"/>
    <w:basedOn w:val="DefaultParagraphFont"/>
    <w:uiPriority w:val="32"/>
    <w:qFormat/>
    <w:rsid w:val="003E0C0D"/>
    <w:rPr>
      <w:b/>
      <w:bCs/>
      <w:smallCaps/>
      <w:color w:val="0F4761" w:themeColor="accent1" w:themeShade="BF"/>
      <w:spacing w:val="5"/>
    </w:rPr>
  </w:style>
  <w:style w:type="paragraph" w:styleId="NormalWeb">
    <w:name w:val="Normal (Web)"/>
    <w:basedOn w:val="Normal"/>
    <w:uiPriority w:val="99"/>
    <w:semiHidden/>
    <w:unhideWhenUsed/>
    <w:rsid w:val="003E0C0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E0C0D"/>
    <w:rPr>
      <w:b/>
      <w:bCs/>
    </w:rPr>
  </w:style>
  <w:style w:type="character" w:styleId="CommentReference">
    <w:name w:val="annotation reference"/>
    <w:basedOn w:val="DefaultParagraphFont"/>
    <w:uiPriority w:val="99"/>
    <w:semiHidden/>
    <w:unhideWhenUsed/>
    <w:rsid w:val="002156F3"/>
    <w:rPr>
      <w:sz w:val="16"/>
      <w:szCs w:val="16"/>
    </w:rPr>
  </w:style>
  <w:style w:type="paragraph" w:styleId="CommentText">
    <w:name w:val="annotation text"/>
    <w:basedOn w:val="Normal"/>
    <w:link w:val="CommentTextChar"/>
    <w:uiPriority w:val="99"/>
    <w:semiHidden/>
    <w:unhideWhenUsed/>
    <w:rsid w:val="002156F3"/>
    <w:pPr>
      <w:spacing w:line="240" w:lineRule="auto"/>
    </w:pPr>
    <w:rPr>
      <w:sz w:val="20"/>
      <w:szCs w:val="20"/>
    </w:rPr>
  </w:style>
  <w:style w:type="character" w:customStyle="1" w:styleId="CommentTextChar">
    <w:name w:val="Comment Text Char"/>
    <w:basedOn w:val="DefaultParagraphFont"/>
    <w:link w:val="CommentText"/>
    <w:uiPriority w:val="99"/>
    <w:semiHidden/>
    <w:rsid w:val="002156F3"/>
    <w:rPr>
      <w:sz w:val="20"/>
      <w:szCs w:val="20"/>
    </w:rPr>
  </w:style>
  <w:style w:type="paragraph" w:styleId="CommentSubject">
    <w:name w:val="annotation subject"/>
    <w:basedOn w:val="CommentText"/>
    <w:next w:val="CommentText"/>
    <w:link w:val="CommentSubjectChar"/>
    <w:uiPriority w:val="99"/>
    <w:semiHidden/>
    <w:unhideWhenUsed/>
    <w:rsid w:val="002156F3"/>
    <w:rPr>
      <w:b/>
      <w:bCs/>
    </w:rPr>
  </w:style>
  <w:style w:type="character" w:customStyle="1" w:styleId="CommentSubjectChar">
    <w:name w:val="Comment Subject Char"/>
    <w:basedOn w:val="CommentTextChar"/>
    <w:link w:val="CommentSubject"/>
    <w:uiPriority w:val="99"/>
    <w:semiHidden/>
    <w:rsid w:val="002156F3"/>
    <w:rPr>
      <w:b/>
      <w:bCs/>
      <w:sz w:val="20"/>
      <w:szCs w:val="20"/>
    </w:rPr>
  </w:style>
  <w:style w:type="paragraph" w:customStyle="1" w:styleId="lead">
    <w:name w:val="lead"/>
    <w:basedOn w:val="Normal"/>
    <w:rsid w:val="00A14B2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14B29"/>
    <w:rPr>
      <w:color w:val="0000FF"/>
      <w:u w:val="single"/>
    </w:rPr>
  </w:style>
  <w:style w:type="character" w:styleId="UnresolvedMention">
    <w:name w:val="Unresolved Mention"/>
    <w:basedOn w:val="DefaultParagraphFont"/>
    <w:uiPriority w:val="99"/>
    <w:semiHidden/>
    <w:unhideWhenUsed/>
    <w:rsid w:val="00B5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10482">
      <w:bodyDiv w:val="1"/>
      <w:marLeft w:val="0"/>
      <w:marRight w:val="0"/>
      <w:marTop w:val="0"/>
      <w:marBottom w:val="0"/>
      <w:divBdr>
        <w:top w:val="none" w:sz="0" w:space="0" w:color="auto"/>
        <w:left w:val="none" w:sz="0" w:space="0" w:color="auto"/>
        <w:bottom w:val="none" w:sz="0" w:space="0" w:color="auto"/>
        <w:right w:val="none" w:sz="0" w:space="0" w:color="auto"/>
      </w:divBdr>
    </w:div>
    <w:div w:id="1510949006">
      <w:bodyDiv w:val="1"/>
      <w:marLeft w:val="0"/>
      <w:marRight w:val="0"/>
      <w:marTop w:val="0"/>
      <w:marBottom w:val="0"/>
      <w:divBdr>
        <w:top w:val="none" w:sz="0" w:space="0" w:color="auto"/>
        <w:left w:val="none" w:sz="0" w:space="0" w:color="auto"/>
        <w:bottom w:val="none" w:sz="0" w:space="0" w:color="auto"/>
        <w:right w:val="none" w:sz="0" w:space="0" w:color="auto"/>
      </w:divBdr>
      <w:divsChild>
        <w:div w:id="2135753043">
          <w:marLeft w:val="0"/>
          <w:marRight w:val="0"/>
          <w:marTop w:val="0"/>
          <w:marBottom w:val="0"/>
          <w:divBdr>
            <w:top w:val="none" w:sz="0" w:space="0" w:color="auto"/>
            <w:left w:val="none" w:sz="0" w:space="0" w:color="auto"/>
            <w:bottom w:val="none" w:sz="0" w:space="0" w:color="auto"/>
            <w:right w:val="none" w:sz="0" w:space="0" w:color="auto"/>
          </w:divBdr>
          <w:divsChild>
            <w:div w:id="1916669619">
              <w:marLeft w:val="0"/>
              <w:marRight w:val="0"/>
              <w:marTop w:val="0"/>
              <w:marBottom w:val="0"/>
              <w:divBdr>
                <w:top w:val="none" w:sz="0" w:space="0" w:color="auto"/>
                <w:left w:val="none" w:sz="0" w:space="0" w:color="auto"/>
                <w:bottom w:val="none" w:sz="0" w:space="0" w:color="auto"/>
                <w:right w:val="none" w:sz="0" w:space="0" w:color="auto"/>
              </w:divBdr>
            </w:div>
          </w:divsChild>
        </w:div>
        <w:div w:id="121866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wembleystadium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a6206e-50e1-48b2-a423-e68858854c74">
      <Terms xmlns="http://schemas.microsoft.com/office/infopath/2007/PartnerControls"/>
    </lcf76f155ced4ddcb4097134ff3c332f>
    <TaxCatchAll xmlns="50858d58-1797-4188-9ec8-f9e34ae0b2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C651ACA89BA4BA5F085F77B6B169B" ma:contentTypeVersion="13" ma:contentTypeDescription="Create a new document." ma:contentTypeScope="" ma:versionID="279c2faa43af59a9ca105d397a6a6e89">
  <xsd:schema xmlns:xsd="http://www.w3.org/2001/XMLSchema" xmlns:xs="http://www.w3.org/2001/XMLSchema" xmlns:p="http://schemas.microsoft.com/office/2006/metadata/properties" xmlns:ns2="22a6206e-50e1-48b2-a423-e68858854c74" xmlns:ns3="50858d58-1797-4188-9ec8-f9e34ae0b2a4" targetNamespace="http://schemas.microsoft.com/office/2006/metadata/properties" ma:root="true" ma:fieldsID="010c1334e70d7dac820a5335bbc87a96" ns2:_="" ns3:_="">
    <xsd:import namespace="22a6206e-50e1-48b2-a423-e68858854c74"/>
    <xsd:import namespace="50858d58-1797-4188-9ec8-f9e34ae0b2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6206e-50e1-48b2-a423-e68858854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837e3f-dea9-47a7-8c6a-f8415f914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58d58-1797-4188-9ec8-f9e34ae0b2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817676-2b2f-4ec0-9240-6eb1ea071903}" ma:internalName="TaxCatchAll" ma:showField="CatchAllData" ma:web="50858d58-1797-4188-9ec8-f9e34ae0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F727A-44C3-4182-AA35-1BB8E4C163B6}">
  <ds:schemaRefs>
    <ds:schemaRef ds:uri="http://schemas.microsoft.com/office/2006/metadata/properties"/>
    <ds:schemaRef ds:uri="http://schemas.microsoft.com/office/infopath/2007/PartnerControls"/>
    <ds:schemaRef ds:uri="22a6206e-50e1-48b2-a423-e68858854c74"/>
    <ds:schemaRef ds:uri="50858d58-1797-4188-9ec8-f9e34ae0b2a4"/>
  </ds:schemaRefs>
</ds:datastoreItem>
</file>

<file path=customXml/itemProps2.xml><?xml version="1.0" encoding="utf-8"?>
<ds:datastoreItem xmlns:ds="http://schemas.openxmlformats.org/officeDocument/2006/customXml" ds:itemID="{95D67CA5-46DE-4CD7-BFB7-714E4154A369}">
  <ds:schemaRefs>
    <ds:schemaRef ds:uri="http://schemas.microsoft.com/sharepoint/v3/contenttype/forms"/>
  </ds:schemaRefs>
</ds:datastoreItem>
</file>

<file path=customXml/itemProps3.xml><?xml version="1.0" encoding="utf-8"?>
<ds:datastoreItem xmlns:ds="http://schemas.openxmlformats.org/officeDocument/2006/customXml" ds:itemID="{74859412-5F3D-4125-B5AD-3EE0A648E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6206e-50e1-48b2-a423-e68858854c74"/>
    <ds:schemaRef ds:uri="50858d58-1797-4188-9ec8-f9e34ae0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dc:creator>
  <cp:keywords/>
  <dc:description/>
  <cp:lastModifiedBy>Matilda</cp:lastModifiedBy>
  <cp:revision>4</cp:revision>
  <dcterms:created xsi:type="dcterms:W3CDTF">2025-08-05T12:36:00Z</dcterms:created>
  <dcterms:modified xsi:type="dcterms:W3CDTF">2025-08-11T11:16:00Z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0x010100B9AC651ACA89BA4BA5F085F77B6B169B</vt:lpwstr>
  </property>
</Properties>
</file>